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4"/>
        <w:gridCol w:w="1771"/>
        <w:gridCol w:w="2348"/>
        <w:gridCol w:w="4217"/>
        <w:gridCol w:w="5104"/>
      </w:tblGrid>
      <w:tr w:rsidR="007F38B9" w:rsidRPr="00EC4766" w14:paraId="1DD30FAE" w14:textId="77777777" w:rsidTr="007B24F6">
        <w:trPr>
          <w:trHeight w:val="592"/>
          <w:jc w:val="center"/>
        </w:trPr>
        <w:tc>
          <w:tcPr>
            <w:tcW w:w="13994" w:type="dxa"/>
            <w:gridSpan w:val="5"/>
          </w:tcPr>
          <w:p w14:paraId="038B9B57" w14:textId="39C20EF9" w:rsidR="007F38B9" w:rsidRPr="000F68F4" w:rsidRDefault="007F38B9" w:rsidP="007D3C5E">
            <w:pPr>
              <w:spacing w:before="240" w:line="240" w:lineRule="atLeast"/>
              <w:jc w:val="center"/>
              <w:rPr>
                <w:rFonts w:ascii="Lato" w:hAnsi="Lato" w:cs="Times New Roman"/>
                <w:b/>
                <w:sz w:val="24"/>
                <w:szCs w:val="24"/>
              </w:rPr>
            </w:pPr>
            <w:r w:rsidRPr="000F68F4">
              <w:rPr>
                <w:rFonts w:ascii="Lato" w:hAnsi="Lato" w:cs="Times New Roman"/>
                <w:b/>
                <w:sz w:val="24"/>
                <w:szCs w:val="24"/>
                <w:lang w:eastAsia="pl-PL"/>
              </w:rPr>
              <w:t xml:space="preserve">Uwagi do </w:t>
            </w:r>
            <w:r w:rsidR="000F68F4" w:rsidRPr="000F68F4">
              <w:rPr>
                <w:rFonts w:ascii="Lato" w:hAnsi="Lato"/>
                <w:b/>
                <w:sz w:val="24"/>
                <w:szCs w:val="24"/>
              </w:rPr>
              <w:t xml:space="preserve">projektu </w:t>
            </w:r>
            <w:r w:rsidR="000F68F4" w:rsidRPr="000F68F4">
              <w:rPr>
                <w:rFonts w:ascii="Lato" w:eastAsia="Calibri" w:hAnsi="Lato" w:cs="Times New Roman"/>
                <w:b/>
                <w:color w:val="000000" w:themeColor="text1"/>
                <w:sz w:val="24"/>
                <w:szCs w:val="24"/>
              </w:rPr>
              <w:t>rozporządzenia Ministra Rodziny, Pracy i Polityki Społecznej zmieniającego rozporządzenie w sprawie najwyższych dopuszczalnych stężeń i natężeń czynników szkodliwych dla zdrowia w środowisku prac</w:t>
            </w:r>
            <w:r w:rsidR="000A25BE">
              <w:rPr>
                <w:rFonts w:ascii="Lato" w:eastAsia="Calibri" w:hAnsi="Lato" w:cs="Times New Roman"/>
                <w:b/>
                <w:color w:val="000000" w:themeColor="text1"/>
                <w:sz w:val="24"/>
                <w:szCs w:val="24"/>
              </w:rPr>
              <w:t xml:space="preserve">y </w:t>
            </w:r>
            <w:bookmarkStart w:id="0" w:name="_GoBack"/>
            <w:bookmarkEnd w:id="0"/>
          </w:p>
        </w:tc>
      </w:tr>
      <w:tr w:rsidR="007F38B9" w:rsidRPr="00EC4766" w14:paraId="7645109D" w14:textId="77777777" w:rsidTr="00097336">
        <w:trPr>
          <w:trHeight w:val="592"/>
          <w:jc w:val="center"/>
        </w:trPr>
        <w:tc>
          <w:tcPr>
            <w:tcW w:w="554" w:type="dxa"/>
            <w:vAlign w:val="center"/>
          </w:tcPr>
          <w:p w14:paraId="450D4D18" w14:textId="77777777" w:rsidR="007F38B9" w:rsidRPr="00EC4766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</w:rPr>
            </w:pPr>
            <w:r w:rsidRPr="00EC4766">
              <w:rPr>
                <w:rFonts w:ascii="Lato" w:hAnsi="Lato" w:cs="Times New Roman"/>
                <w:b/>
              </w:rPr>
              <w:t>Lp</w:t>
            </w:r>
            <w:r w:rsidRPr="00EC4766">
              <w:rPr>
                <w:rFonts w:ascii="Lato" w:hAnsi="Lato" w:cs="Times New Roman"/>
              </w:rPr>
              <w:t>.</w:t>
            </w:r>
          </w:p>
        </w:tc>
        <w:tc>
          <w:tcPr>
            <w:tcW w:w="1771" w:type="dxa"/>
            <w:vAlign w:val="center"/>
          </w:tcPr>
          <w:p w14:paraId="2A53651E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  <w:r w:rsidRPr="007D3C5E">
              <w:rPr>
                <w:rFonts w:ascii="Lato" w:hAnsi="Lato" w:cs="Times New Roman"/>
                <w:b/>
                <w:bCs/>
              </w:rPr>
              <w:t xml:space="preserve">Jednostka redakcyjna, której uwaga dotyczy/ </w:t>
            </w:r>
          </w:p>
          <w:p w14:paraId="5C5AE9BE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  <w:r w:rsidRPr="007D3C5E">
              <w:rPr>
                <w:rFonts w:ascii="Lato" w:hAnsi="Lato" w:cs="Times New Roman"/>
                <w:b/>
                <w:bCs/>
              </w:rPr>
              <w:t>pkt Uzasadnienia/</w:t>
            </w:r>
          </w:p>
          <w:p w14:paraId="26C6008E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  <w:r w:rsidRPr="007D3C5E">
              <w:rPr>
                <w:rFonts w:ascii="Lato" w:hAnsi="Lato" w:cs="Times New Roman"/>
                <w:b/>
                <w:bCs/>
              </w:rPr>
              <w:t>pkt OSR</w:t>
            </w:r>
          </w:p>
        </w:tc>
        <w:tc>
          <w:tcPr>
            <w:tcW w:w="2348" w:type="dxa"/>
            <w:vAlign w:val="center"/>
          </w:tcPr>
          <w:p w14:paraId="15101BF5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</w:rPr>
            </w:pPr>
            <w:r w:rsidRPr="007D3C5E">
              <w:rPr>
                <w:rFonts w:ascii="Lato" w:hAnsi="Lato" w:cs="Times New Roman"/>
                <w:b/>
                <w:bCs/>
              </w:rPr>
              <w:t>Podmiot zgłaszający</w:t>
            </w:r>
          </w:p>
        </w:tc>
        <w:tc>
          <w:tcPr>
            <w:tcW w:w="4217" w:type="dxa"/>
          </w:tcPr>
          <w:p w14:paraId="260D4DB6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</w:p>
          <w:p w14:paraId="676B126F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</w:p>
          <w:p w14:paraId="083509C1" w14:textId="77777777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  <w:b/>
                <w:bCs/>
              </w:rPr>
            </w:pPr>
            <w:r w:rsidRPr="007D3C5E">
              <w:rPr>
                <w:rFonts w:ascii="Lato" w:hAnsi="Lato" w:cs="Times New Roman"/>
                <w:b/>
                <w:bCs/>
              </w:rPr>
              <w:t>Uwaga</w:t>
            </w:r>
          </w:p>
        </w:tc>
        <w:tc>
          <w:tcPr>
            <w:tcW w:w="5104" w:type="dxa"/>
            <w:vAlign w:val="center"/>
          </w:tcPr>
          <w:p w14:paraId="75C3DEBE" w14:textId="70ACA611" w:rsidR="007F38B9" w:rsidRPr="007D3C5E" w:rsidRDefault="007F38B9" w:rsidP="007D3C5E">
            <w:pPr>
              <w:spacing w:line="240" w:lineRule="atLeast"/>
              <w:jc w:val="center"/>
              <w:rPr>
                <w:rFonts w:ascii="Lato" w:hAnsi="Lato" w:cs="Times New Roman"/>
              </w:rPr>
            </w:pPr>
            <w:r w:rsidRPr="007D3C5E">
              <w:rPr>
                <w:rFonts w:ascii="Lato" w:hAnsi="Lato" w:cs="Times New Roman"/>
                <w:b/>
                <w:bCs/>
              </w:rPr>
              <w:t>Propozycja zmian</w:t>
            </w:r>
            <w:r w:rsidR="009970BA" w:rsidRPr="007D3C5E">
              <w:rPr>
                <w:rFonts w:ascii="Lato" w:hAnsi="Lato" w:cs="Times New Roman"/>
                <w:b/>
                <w:bCs/>
              </w:rPr>
              <w:t>y</w:t>
            </w:r>
            <w:r w:rsidRPr="007D3C5E">
              <w:rPr>
                <w:rFonts w:ascii="Lato" w:hAnsi="Lato" w:cs="Times New Roman"/>
                <w:b/>
                <w:bCs/>
              </w:rPr>
              <w:t xml:space="preserve"> przepisu</w:t>
            </w:r>
          </w:p>
        </w:tc>
      </w:tr>
      <w:tr w:rsidR="007F38B9" w:rsidRPr="00EC4766" w14:paraId="18E6AE2A" w14:textId="77777777" w:rsidTr="00097336">
        <w:trPr>
          <w:trHeight w:val="486"/>
          <w:jc w:val="center"/>
        </w:trPr>
        <w:tc>
          <w:tcPr>
            <w:tcW w:w="554" w:type="dxa"/>
          </w:tcPr>
          <w:p w14:paraId="529B3EF6" w14:textId="77777777" w:rsidR="007F38B9" w:rsidRPr="00EC4766" w:rsidRDefault="007F38B9" w:rsidP="007D3C5E">
            <w:pPr>
              <w:pStyle w:val="Akapitzlist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771" w:type="dxa"/>
            <w:vAlign w:val="center"/>
          </w:tcPr>
          <w:p w14:paraId="28CB3ACF" w14:textId="77777777" w:rsidR="007F38B9" w:rsidRPr="007D3C5E" w:rsidRDefault="007F38B9" w:rsidP="007D3C5E">
            <w:pPr>
              <w:spacing w:line="240" w:lineRule="atLeast"/>
              <w:rPr>
                <w:rFonts w:ascii="Lato" w:hAnsi="Lato" w:cs="Times New Roman"/>
              </w:rPr>
            </w:pPr>
          </w:p>
        </w:tc>
        <w:tc>
          <w:tcPr>
            <w:tcW w:w="2348" w:type="dxa"/>
            <w:vAlign w:val="center"/>
          </w:tcPr>
          <w:p w14:paraId="64B9391E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  <w:p w14:paraId="179BF011" w14:textId="17C4673C" w:rsidR="00E65C8B" w:rsidRPr="007D3C5E" w:rsidRDefault="00E65C8B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4217" w:type="dxa"/>
          </w:tcPr>
          <w:p w14:paraId="54557FFC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5104" w:type="dxa"/>
            <w:vAlign w:val="center"/>
          </w:tcPr>
          <w:p w14:paraId="6F1BCF25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</w:tr>
      <w:tr w:rsidR="007F38B9" w:rsidRPr="00EC4766" w14:paraId="0DD2412E" w14:textId="77777777" w:rsidTr="00097336">
        <w:trPr>
          <w:trHeight w:val="20"/>
          <w:jc w:val="center"/>
        </w:trPr>
        <w:tc>
          <w:tcPr>
            <w:tcW w:w="554" w:type="dxa"/>
          </w:tcPr>
          <w:p w14:paraId="64B42E23" w14:textId="77777777" w:rsidR="007F38B9" w:rsidRPr="00EC4766" w:rsidRDefault="007F38B9" w:rsidP="007D3C5E">
            <w:pPr>
              <w:pStyle w:val="Akapitzlist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771" w:type="dxa"/>
            <w:vAlign w:val="center"/>
          </w:tcPr>
          <w:p w14:paraId="6F5AED59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2348" w:type="dxa"/>
            <w:vAlign w:val="center"/>
          </w:tcPr>
          <w:p w14:paraId="0E505A1C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4217" w:type="dxa"/>
          </w:tcPr>
          <w:p w14:paraId="3B9D9181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5104" w:type="dxa"/>
            <w:vAlign w:val="center"/>
          </w:tcPr>
          <w:p w14:paraId="6EF7BC46" w14:textId="77777777" w:rsidR="007F38B9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  <w:p w14:paraId="26E3D795" w14:textId="048EA25F" w:rsidR="007D3C5E" w:rsidRPr="007D3C5E" w:rsidRDefault="007D3C5E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</w:tr>
      <w:tr w:rsidR="007F38B9" w:rsidRPr="00EC4766" w14:paraId="690F9866" w14:textId="77777777" w:rsidTr="00097336">
        <w:trPr>
          <w:trHeight w:val="20"/>
          <w:jc w:val="center"/>
        </w:trPr>
        <w:tc>
          <w:tcPr>
            <w:tcW w:w="554" w:type="dxa"/>
          </w:tcPr>
          <w:p w14:paraId="561B3137" w14:textId="77777777" w:rsidR="007F38B9" w:rsidRPr="00EC4766" w:rsidRDefault="007F38B9" w:rsidP="007D3C5E">
            <w:pPr>
              <w:pStyle w:val="Akapitzlist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771" w:type="dxa"/>
            <w:vAlign w:val="center"/>
          </w:tcPr>
          <w:p w14:paraId="6C3BEAF6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2348" w:type="dxa"/>
            <w:vAlign w:val="center"/>
          </w:tcPr>
          <w:p w14:paraId="51B1D35B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4217" w:type="dxa"/>
          </w:tcPr>
          <w:p w14:paraId="2E062ACB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5104" w:type="dxa"/>
            <w:vAlign w:val="center"/>
          </w:tcPr>
          <w:p w14:paraId="36EF3B9A" w14:textId="77777777" w:rsidR="007F38B9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  <w:p w14:paraId="3DA47454" w14:textId="30FEB840" w:rsidR="007D3C5E" w:rsidRPr="007D3C5E" w:rsidRDefault="007D3C5E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</w:tr>
      <w:tr w:rsidR="007F38B9" w:rsidRPr="00EC4766" w14:paraId="2489FD7A" w14:textId="77777777" w:rsidTr="00097336">
        <w:trPr>
          <w:trHeight w:val="20"/>
          <w:jc w:val="center"/>
        </w:trPr>
        <w:tc>
          <w:tcPr>
            <w:tcW w:w="554" w:type="dxa"/>
          </w:tcPr>
          <w:p w14:paraId="165671C0" w14:textId="77777777" w:rsidR="007F38B9" w:rsidRPr="00EC4766" w:rsidRDefault="007F38B9" w:rsidP="007D3C5E">
            <w:pPr>
              <w:pStyle w:val="Akapitzlist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771" w:type="dxa"/>
            <w:vAlign w:val="center"/>
          </w:tcPr>
          <w:p w14:paraId="0D568D6C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2348" w:type="dxa"/>
            <w:vAlign w:val="center"/>
          </w:tcPr>
          <w:p w14:paraId="4C7C2454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4217" w:type="dxa"/>
          </w:tcPr>
          <w:p w14:paraId="518A77EA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5104" w:type="dxa"/>
            <w:vAlign w:val="center"/>
          </w:tcPr>
          <w:p w14:paraId="1251769E" w14:textId="77777777" w:rsidR="007F38B9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  <w:p w14:paraId="48273E33" w14:textId="12CE604F" w:rsidR="007D3C5E" w:rsidRPr="007D3C5E" w:rsidRDefault="007D3C5E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</w:tr>
      <w:tr w:rsidR="007F38B9" w:rsidRPr="00EC4766" w14:paraId="523AC737" w14:textId="77777777" w:rsidTr="00097336">
        <w:trPr>
          <w:trHeight w:val="20"/>
          <w:jc w:val="center"/>
        </w:trPr>
        <w:tc>
          <w:tcPr>
            <w:tcW w:w="554" w:type="dxa"/>
          </w:tcPr>
          <w:p w14:paraId="5CCDE7B8" w14:textId="77777777" w:rsidR="007F38B9" w:rsidRPr="00EC4766" w:rsidRDefault="007F38B9" w:rsidP="007D3C5E">
            <w:pPr>
              <w:pStyle w:val="Akapitzlist"/>
              <w:numPr>
                <w:ilvl w:val="0"/>
                <w:numId w:val="1"/>
              </w:numPr>
              <w:spacing w:line="240" w:lineRule="atLeast"/>
              <w:ind w:left="0" w:firstLine="0"/>
              <w:jc w:val="center"/>
              <w:rPr>
                <w:rFonts w:ascii="Lato" w:hAnsi="Lato" w:cs="Times New Roman"/>
                <w:b/>
              </w:rPr>
            </w:pPr>
          </w:p>
        </w:tc>
        <w:tc>
          <w:tcPr>
            <w:tcW w:w="1771" w:type="dxa"/>
            <w:vAlign w:val="center"/>
          </w:tcPr>
          <w:p w14:paraId="623F52BC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2348" w:type="dxa"/>
            <w:vAlign w:val="center"/>
          </w:tcPr>
          <w:p w14:paraId="3255EEC8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4217" w:type="dxa"/>
          </w:tcPr>
          <w:p w14:paraId="25B64B7F" w14:textId="77777777" w:rsidR="007F38B9" w:rsidRPr="007D3C5E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  <w:tc>
          <w:tcPr>
            <w:tcW w:w="5104" w:type="dxa"/>
            <w:vAlign w:val="center"/>
          </w:tcPr>
          <w:p w14:paraId="6D5FCD0E" w14:textId="77777777" w:rsidR="007F38B9" w:rsidRDefault="007F38B9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  <w:p w14:paraId="5D7AFCA2" w14:textId="5A403C8D" w:rsidR="007D3C5E" w:rsidRPr="007D3C5E" w:rsidRDefault="007D3C5E" w:rsidP="007D3C5E">
            <w:pPr>
              <w:spacing w:line="240" w:lineRule="atLeast"/>
              <w:jc w:val="both"/>
              <w:rPr>
                <w:rFonts w:ascii="Lato" w:hAnsi="Lato" w:cs="Times New Roman"/>
              </w:rPr>
            </w:pPr>
          </w:p>
        </w:tc>
      </w:tr>
    </w:tbl>
    <w:p w14:paraId="7ADB3604" w14:textId="77777777" w:rsidR="002805CB" w:rsidRPr="00EC4766" w:rsidRDefault="002805CB" w:rsidP="007D3C5E">
      <w:pPr>
        <w:rPr>
          <w:rFonts w:ascii="Lato" w:hAnsi="Lato"/>
        </w:rPr>
      </w:pPr>
    </w:p>
    <w:sectPr w:rsidR="002805CB" w:rsidRPr="00EC4766" w:rsidSect="007F38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DD0B2E"/>
    <w:multiLevelType w:val="hybridMultilevel"/>
    <w:tmpl w:val="222087A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B9"/>
    <w:rsid w:val="00097336"/>
    <w:rsid w:val="000A25BE"/>
    <w:rsid w:val="000F68F4"/>
    <w:rsid w:val="000F75B5"/>
    <w:rsid w:val="002773D3"/>
    <w:rsid w:val="002805CB"/>
    <w:rsid w:val="007D3C5E"/>
    <w:rsid w:val="007F38B9"/>
    <w:rsid w:val="009970BA"/>
    <w:rsid w:val="00DC154C"/>
    <w:rsid w:val="00E65C8B"/>
    <w:rsid w:val="00EC4766"/>
    <w:rsid w:val="00F3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EA43"/>
  <w15:chartTrackingRefBased/>
  <w15:docId w15:val="{88CCE3B5-50C1-4E84-92E2-0BD1A0F5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38B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F3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72"/>
    <w:qFormat/>
    <w:rsid w:val="007F3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330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Grochala-Stec Agnieszka</dc:creator>
  <cp:keywords/>
  <dc:description/>
  <cp:lastModifiedBy>Flakowicz Jolanta</cp:lastModifiedBy>
  <cp:revision>4</cp:revision>
  <dcterms:created xsi:type="dcterms:W3CDTF">2025-09-18T07:38:00Z</dcterms:created>
  <dcterms:modified xsi:type="dcterms:W3CDTF">2026-04-13T12:23:00Z</dcterms:modified>
</cp:coreProperties>
</file>